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A97C5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A74C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A97C5B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943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Єфімовій Ірині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Єфімової Ірини Іванівни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F2BC1">
        <w:rPr>
          <w:color w:val="000000"/>
          <w:sz w:val="28"/>
          <w:szCs w:val="28"/>
          <w:lang w:val="uk-UA"/>
        </w:rPr>
        <w:t xml:space="preserve"> ділянку загальною площею 0,6639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21B6A">
        <w:rPr>
          <w:color w:val="000000"/>
          <w:sz w:val="28"/>
          <w:szCs w:val="28"/>
          <w:lang w:val="uk-UA"/>
        </w:rPr>
        <w:t>, село Махнівка</w:t>
      </w:r>
      <w:r w:rsidR="00F86F72">
        <w:rPr>
          <w:color w:val="000000"/>
          <w:sz w:val="28"/>
          <w:szCs w:val="28"/>
          <w:lang w:val="uk-UA"/>
        </w:rPr>
        <w:t>, ву</w:t>
      </w:r>
      <w:r w:rsidR="00321B6A">
        <w:rPr>
          <w:color w:val="000000"/>
          <w:sz w:val="28"/>
          <w:szCs w:val="28"/>
          <w:lang w:val="uk-UA"/>
        </w:rPr>
        <w:t>л. Гагаріна, 42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1B6A" w:rsidRDefault="00AD6FC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0,4139га для ведення особистого селянського господарства,</w:t>
      </w:r>
      <w:r w:rsidR="004F2BC1" w:rsidRPr="004F2BC1"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>що знаходиться за адресою: територія Якушинецької сільської ради, село Махнівка, вул. Гагаріна, 42, Вінницького району, Вінницької області.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21B6A">
        <w:rPr>
          <w:color w:val="000000"/>
          <w:sz w:val="28"/>
          <w:szCs w:val="28"/>
          <w:lang w:val="uk-UA"/>
        </w:rPr>
        <w:t xml:space="preserve"> Єфімовій Ірині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власності загальною площею 0,6639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B84D4E">
        <w:rPr>
          <w:color w:val="000000"/>
          <w:sz w:val="28"/>
          <w:szCs w:val="28"/>
          <w:lang w:val="uk-UA"/>
        </w:rPr>
        <w:t xml:space="preserve"> село Махнівка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B84D4E">
        <w:rPr>
          <w:color w:val="000000"/>
          <w:sz w:val="28"/>
          <w:szCs w:val="28"/>
          <w:lang w:val="uk-UA"/>
        </w:rPr>
        <w:t>вул. Гагаріна, 42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84D4E">
        <w:rPr>
          <w:color w:val="000000"/>
          <w:sz w:val="28"/>
          <w:szCs w:val="28"/>
          <w:lang w:val="uk-UA"/>
        </w:rPr>
        <w:t>вий номер 0520685500:03:004:0156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B84D4E" w:rsidRPr="00B84D4E" w:rsidRDefault="00B84D4E" w:rsidP="00B84D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0,4139га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 знаходиться за адресою: територія Якушинецької сільської ради, село Махнівка, вул. Гагаріна, 42, Вінницького району, Вінницької області, кадастровий номер 0520685500:03:004:0155.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Єфімовій Ірині Іванівні</w:t>
      </w:r>
      <w:r w:rsidR="001B1E1F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 w:rsidRPr="001B1E1F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Єфімовій Ірині Іванівни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A97C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321B6A"/>
    <w:rsid w:val="004439C4"/>
    <w:rsid w:val="004F2BC1"/>
    <w:rsid w:val="00550D92"/>
    <w:rsid w:val="005A020A"/>
    <w:rsid w:val="00634E9C"/>
    <w:rsid w:val="006C0E27"/>
    <w:rsid w:val="006E4AA4"/>
    <w:rsid w:val="00A23DB6"/>
    <w:rsid w:val="00A870F2"/>
    <w:rsid w:val="00A97C5B"/>
    <w:rsid w:val="00AD6FCB"/>
    <w:rsid w:val="00B05D8C"/>
    <w:rsid w:val="00B84D4E"/>
    <w:rsid w:val="00BD75F8"/>
    <w:rsid w:val="00D94304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DC87"/>
  <w15:docId w15:val="{98FFA039-5DAA-4FC7-B367-95492B63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25</cp:revision>
  <cp:lastPrinted>2021-09-09T08:08:00Z</cp:lastPrinted>
  <dcterms:created xsi:type="dcterms:W3CDTF">2021-07-12T09:12:00Z</dcterms:created>
  <dcterms:modified xsi:type="dcterms:W3CDTF">2021-09-23T21:12:00Z</dcterms:modified>
</cp:coreProperties>
</file>